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62" w:rsidRPr="00674162" w:rsidRDefault="00674162" w:rsidP="00674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TOPIC: SMART WATER MONITORING AND OPTIMIZATION SYSTEM IN HOUSEHOLDS BASED ON IOT AND AI</w:t>
      </w:r>
    </w:p>
    <w:p w:rsidR="00674162" w:rsidRPr="00674162" w:rsidRDefault="00674162" w:rsidP="00674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162">
        <w:rPr>
          <w:rFonts w:ascii="Times New Roman" w:eastAsia="Times New Roman" w:hAnsi="Times New Roman" w:cs="Times New Roman"/>
          <w:b/>
          <w:bCs/>
          <w:sz w:val="27"/>
          <w:szCs w:val="27"/>
        </w:rPr>
        <w:t>1. Objectives</w:t>
      </w:r>
    </w:p>
    <w:p w:rsidR="00674162" w:rsidRPr="00674162" w:rsidRDefault="00674162" w:rsidP="00674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sz w:val="24"/>
          <w:szCs w:val="24"/>
        </w:rPr>
        <w:t>Develop a system for real-time monitoring of water quality and flow.</w:t>
      </w:r>
    </w:p>
    <w:p w:rsidR="00674162" w:rsidRPr="00674162" w:rsidRDefault="00674162" w:rsidP="00674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sz w:val="24"/>
          <w:szCs w:val="24"/>
        </w:rPr>
        <w:t>Apply AI to predict water consumption.</w:t>
      </w:r>
    </w:p>
    <w:p w:rsidR="00674162" w:rsidRPr="00674162" w:rsidRDefault="00674162" w:rsidP="006741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sz w:val="24"/>
          <w:szCs w:val="24"/>
        </w:rPr>
        <w:t>Integrate remote control systems to optimize water usage and conserve resources.</w:t>
      </w:r>
    </w:p>
    <w:p w:rsidR="00674162" w:rsidRPr="00674162" w:rsidRDefault="00674162" w:rsidP="00674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162">
        <w:rPr>
          <w:rFonts w:ascii="Times New Roman" w:eastAsia="Times New Roman" w:hAnsi="Times New Roman" w:cs="Times New Roman"/>
          <w:b/>
          <w:bCs/>
          <w:sz w:val="27"/>
          <w:szCs w:val="27"/>
        </w:rPr>
        <w:t>2. System Architecture</w:t>
      </w:r>
    </w:p>
    <w:p w:rsidR="00674162" w:rsidRPr="00674162" w:rsidRDefault="00674162" w:rsidP="006741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a. Hardware Components:</w:t>
      </w:r>
    </w:p>
    <w:p w:rsidR="00674162" w:rsidRPr="00674162" w:rsidRDefault="00674162" w:rsidP="00674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ESP32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 as the central unit for data collection and transmission.</w:t>
      </w:r>
    </w:p>
    <w:p w:rsidR="00674162" w:rsidRPr="00674162" w:rsidRDefault="00674162" w:rsidP="00674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Sensors:</w:t>
      </w:r>
    </w:p>
    <w:p w:rsidR="00674162" w:rsidRPr="00674162" w:rsidRDefault="00674162" w:rsidP="006741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Flow Sensor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 to measure water consumption.</w:t>
      </w:r>
    </w:p>
    <w:p w:rsidR="00674162" w:rsidRPr="00674162" w:rsidRDefault="00674162" w:rsidP="0067416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Suggested: </w:t>
      </w: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YF-S201 DN15 Water Flow Sensor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162" w:rsidRPr="00674162" w:rsidRDefault="00674162" w:rsidP="006741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Water Quality Sensors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 (pH, TDS, turbidity) to assess water conditions.</w:t>
      </w:r>
    </w:p>
    <w:p w:rsidR="00674162" w:rsidRPr="00674162" w:rsidRDefault="00674162" w:rsidP="0067416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Suggested: </w:t>
      </w: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ASAIR AZDM01 Turbidity Sensor, TDS Sensor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162" w:rsidRPr="00674162" w:rsidRDefault="00674162" w:rsidP="006741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Water Level Sensor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 to monitor tank water levels.</w:t>
      </w:r>
    </w:p>
    <w:p w:rsidR="00674162" w:rsidRPr="00674162" w:rsidRDefault="00674162" w:rsidP="00674162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Suggested: </w:t>
      </w: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JSN-SR04T V3.0 Waterproof Ultrasonic Sensor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162" w:rsidRPr="00674162" w:rsidRDefault="00674162" w:rsidP="006741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Control Devices:</w:t>
      </w:r>
    </w:p>
    <w:p w:rsidR="00674162" w:rsidRPr="00674162" w:rsidRDefault="00674162" w:rsidP="006741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Solenoid Valve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 for automatic water shutoff/opening based on consumption thresholds.</w:t>
      </w:r>
    </w:p>
    <w:p w:rsidR="00674162" w:rsidRPr="00674162" w:rsidRDefault="00674162" w:rsidP="006741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Water Pump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 for automatic water supply control.</w:t>
      </w:r>
    </w:p>
    <w:p w:rsidR="00674162" w:rsidRPr="00674162" w:rsidRDefault="00674162" w:rsidP="006741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b. Software Platform:</w:t>
      </w:r>
    </w:p>
    <w:p w:rsidR="00674162" w:rsidRPr="00674162" w:rsidRDefault="00674162" w:rsidP="00674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Pr="006741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Professor may suggest removing or re</w:t>
      </w:r>
      <w:bookmarkStart w:id="0" w:name="_GoBack"/>
      <w:bookmarkEnd w:id="0"/>
      <w:r w:rsidRPr="006741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placing some components to simplify the data system and make it easier to build.</w:t>
      </w:r>
      <w:r w:rsidRPr="00674162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674162" w:rsidRPr="00674162" w:rsidRDefault="00674162" w:rsidP="00674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Home Assistant + Node-Red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: Interface management and automation.</w:t>
      </w:r>
    </w:p>
    <w:p w:rsidR="00674162" w:rsidRPr="00674162" w:rsidRDefault="00674162" w:rsidP="00674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InfluxDB + Grafana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: Real-time data storage and visualization.</w:t>
      </w:r>
    </w:p>
    <w:p w:rsidR="00674162" w:rsidRPr="00674162" w:rsidRDefault="00674162" w:rsidP="006741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Docker + Ubuntu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: Deploying the system on a remote server.</w:t>
      </w:r>
    </w:p>
    <w:p w:rsidR="00674162" w:rsidRPr="00674162" w:rsidRDefault="00674162" w:rsidP="006741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c. Communication Method:</w:t>
      </w:r>
    </w:p>
    <w:p w:rsidR="00674162" w:rsidRPr="00674162" w:rsidRDefault="00674162" w:rsidP="00674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MQTT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: Communication between ESP32 and the server.</w:t>
      </w:r>
    </w:p>
    <w:p w:rsidR="00674162" w:rsidRPr="00674162" w:rsidRDefault="00674162" w:rsidP="006741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Wi-Fi/LoRa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: Connecting sensors and controllers.</w:t>
      </w:r>
    </w:p>
    <w:p w:rsidR="00674162" w:rsidRPr="00674162" w:rsidRDefault="00674162" w:rsidP="00674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162">
        <w:rPr>
          <w:rFonts w:ascii="Times New Roman" w:eastAsia="Times New Roman" w:hAnsi="Times New Roman" w:cs="Times New Roman"/>
          <w:b/>
          <w:bCs/>
          <w:sz w:val="27"/>
          <w:szCs w:val="27"/>
        </w:rPr>
        <w:t>3. AI and Big Data Applications</w:t>
      </w:r>
    </w:p>
    <w:p w:rsidR="00674162" w:rsidRPr="00674162" w:rsidRDefault="00674162" w:rsidP="00674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AI-based Prediction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: The system forecasts the required water level for the next day based on consumption data.</w:t>
      </w:r>
    </w:p>
    <w:p w:rsidR="00674162" w:rsidRPr="00674162" w:rsidRDefault="00674162" w:rsidP="00674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Water Safety Detection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: AI analyzes sensor data to detect abnormalities and send alerts.</w:t>
      </w:r>
    </w:p>
    <w:p w:rsidR="00674162" w:rsidRPr="00674162" w:rsidRDefault="00674162" w:rsidP="006741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Operational Optimization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: The system automatically adjusts pumps and solenoid valves to save water.</w:t>
      </w:r>
    </w:p>
    <w:p w:rsidR="00674162" w:rsidRPr="00674162" w:rsidRDefault="00674162" w:rsidP="006741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4162">
        <w:rPr>
          <w:rFonts w:ascii="Times New Roman" w:eastAsia="Times New Roman" w:hAnsi="Times New Roman" w:cs="Times New Roman"/>
          <w:b/>
          <w:bCs/>
          <w:sz w:val="27"/>
          <w:szCs w:val="27"/>
        </w:rPr>
        <w:t>4. System Benefits</w:t>
      </w:r>
    </w:p>
    <w:p w:rsidR="00674162" w:rsidRPr="00674162" w:rsidRDefault="00674162" w:rsidP="00674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Reduce Water Waste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 xml:space="preserve"> through smart control.</w:t>
      </w:r>
    </w:p>
    <w:p w:rsidR="00674162" w:rsidRPr="00674162" w:rsidRDefault="00674162" w:rsidP="00674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Timely Water Safety Alerts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, ensuring users’ health.</w:t>
      </w:r>
    </w:p>
    <w:p w:rsidR="00674162" w:rsidRPr="00674162" w:rsidRDefault="00674162" w:rsidP="006741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162">
        <w:rPr>
          <w:rFonts w:ascii="Times New Roman" w:eastAsia="Times New Roman" w:hAnsi="Times New Roman" w:cs="Times New Roman"/>
          <w:b/>
          <w:bCs/>
          <w:sz w:val="24"/>
          <w:szCs w:val="24"/>
        </w:rPr>
        <w:t>Automation</w:t>
      </w:r>
      <w:r w:rsidRPr="00674162">
        <w:rPr>
          <w:rFonts w:ascii="Times New Roman" w:eastAsia="Times New Roman" w:hAnsi="Times New Roman" w:cs="Times New Roman"/>
          <w:sz w:val="24"/>
          <w:szCs w:val="24"/>
        </w:rPr>
        <w:t>, allowing easy monitoring and control.</w:t>
      </w:r>
    </w:p>
    <w:p w:rsidR="00C85254" w:rsidRDefault="00C85254"/>
    <w:sectPr w:rsidR="00C8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A37"/>
    <w:multiLevelType w:val="multilevel"/>
    <w:tmpl w:val="62BA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D549F"/>
    <w:multiLevelType w:val="multilevel"/>
    <w:tmpl w:val="62E0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E14"/>
    <w:multiLevelType w:val="multilevel"/>
    <w:tmpl w:val="E18E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170A1"/>
    <w:multiLevelType w:val="multilevel"/>
    <w:tmpl w:val="37D2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53CFE"/>
    <w:multiLevelType w:val="multilevel"/>
    <w:tmpl w:val="2D52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50A87"/>
    <w:multiLevelType w:val="multilevel"/>
    <w:tmpl w:val="2F1A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62"/>
    <w:rsid w:val="00013000"/>
    <w:rsid w:val="00073A81"/>
    <w:rsid w:val="000A6066"/>
    <w:rsid w:val="000C2C29"/>
    <w:rsid w:val="001311F3"/>
    <w:rsid w:val="00243B5F"/>
    <w:rsid w:val="002514DD"/>
    <w:rsid w:val="0032264F"/>
    <w:rsid w:val="0033259B"/>
    <w:rsid w:val="004B3F09"/>
    <w:rsid w:val="00674162"/>
    <w:rsid w:val="0079301B"/>
    <w:rsid w:val="007D790B"/>
    <w:rsid w:val="008E362E"/>
    <w:rsid w:val="00987E08"/>
    <w:rsid w:val="00A91E94"/>
    <w:rsid w:val="00C0618A"/>
    <w:rsid w:val="00C85254"/>
    <w:rsid w:val="00CB4540"/>
    <w:rsid w:val="00CD3D82"/>
    <w:rsid w:val="00E6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020B5-D68B-4EE1-B3DB-FA10F9E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4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741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41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7416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74162"/>
    <w:rPr>
      <w:b/>
      <w:bCs/>
    </w:rPr>
  </w:style>
  <w:style w:type="character" w:styleId="Emphasis">
    <w:name w:val="Emphasis"/>
    <w:basedOn w:val="DefaultParagraphFont"/>
    <w:uiPriority w:val="20"/>
    <w:qFormat/>
    <w:rsid w:val="00674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Company>HP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VICTUS</dc:creator>
  <cp:keywords/>
  <dc:description/>
  <cp:lastModifiedBy>VICTUS</cp:lastModifiedBy>
  <cp:revision>1</cp:revision>
  <dcterms:created xsi:type="dcterms:W3CDTF">2025-03-28T05:35:00Z</dcterms:created>
  <dcterms:modified xsi:type="dcterms:W3CDTF">2025-03-28T05:36:00Z</dcterms:modified>
</cp:coreProperties>
</file>